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D2" w:rsidRPr="00B1522D" w:rsidRDefault="000A4145" w:rsidP="000A4145">
      <w:pPr>
        <w:jc w:val="center"/>
        <w:rPr>
          <w:rFonts w:ascii="Times New Roman" w:hAnsi="Times New Roman" w:cs="Times New Roman"/>
          <w:sz w:val="28"/>
          <w:szCs w:val="24"/>
        </w:rPr>
      </w:pPr>
      <w:r w:rsidRPr="00B1522D">
        <w:rPr>
          <w:rFonts w:ascii="Times New Roman" w:hAnsi="Times New Roman" w:cs="Times New Roman"/>
          <w:sz w:val="28"/>
          <w:szCs w:val="24"/>
        </w:rPr>
        <w:t>Thứ ba, ngày 2</w:t>
      </w:r>
      <w:r w:rsidR="00A84079" w:rsidRPr="00B1522D">
        <w:rPr>
          <w:rFonts w:ascii="Times New Roman" w:hAnsi="Times New Roman" w:cs="Times New Roman"/>
          <w:sz w:val="28"/>
          <w:szCs w:val="24"/>
        </w:rPr>
        <w:t>6</w:t>
      </w:r>
      <w:r w:rsidRPr="00B1522D">
        <w:rPr>
          <w:rFonts w:ascii="Times New Roman" w:hAnsi="Times New Roman" w:cs="Times New Roman"/>
          <w:sz w:val="28"/>
          <w:szCs w:val="24"/>
        </w:rPr>
        <w:t xml:space="preserve"> tháng 3 năm 2020</w:t>
      </w:r>
    </w:p>
    <w:p w:rsidR="000A4145" w:rsidRPr="00B1522D" w:rsidRDefault="00B14BC8" w:rsidP="000A4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LỊCH </w:t>
      </w:r>
      <w:bookmarkStart w:id="0" w:name="_GoBack"/>
      <w:bookmarkEnd w:id="0"/>
      <w:r w:rsidR="000A4145" w:rsidRPr="00B1522D">
        <w:rPr>
          <w:rFonts w:ascii="Times New Roman" w:hAnsi="Times New Roman" w:cs="Times New Roman"/>
          <w:b/>
          <w:sz w:val="28"/>
          <w:szCs w:val="24"/>
        </w:rPr>
        <w:t>BÁO BÀI LỚP 4 CHƯƠNG TRÌNH PHONICS</w:t>
      </w:r>
    </w:p>
    <w:p w:rsidR="000A4145" w:rsidRPr="00B1522D" w:rsidRDefault="000A414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746"/>
        <w:gridCol w:w="885"/>
        <w:gridCol w:w="1352"/>
        <w:gridCol w:w="1689"/>
        <w:gridCol w:w="5002"/>
        <w:gridCol w:w="676"/>
      </w:tblGrid>
      <w:tr w:rsidR="000A4145" w:rsidRPr="00B1522D" w:rsidTr="00B1522D">
        <w:trPr>
          <w:trHeight w:val="576"/>
        </w:trPr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STT</w:t>
            </w:r>
          </w:p>
        </w:tc>
        <w:tc>
          <w:tcPr>
            <w:tcW w:w="885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Buổi</w:t>
            </w:r>
          </w:p>
        </w:tc>
        <w:tc>
          <w:tcPr>
            <w:tcW w:w="128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Ngày</w:t>
            </w: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Giờ</w:t>
            </w:r>
          </w:p>
        </w:tc>
        <w:tc>
          <w:tcPr>
            <w:tcW w:w="506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Nội dung</w:t>
            </w:r>
          </w:p>
        </w:tc>
        <w:tc>
          <w:tcPr>
            <w:tcW w:w="67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b/>
                <w:sz w:val="28"/>
                <w:szCs w:val="24"/>
              </w:rPr>
              <w:t>Ghi chú</w:t>
            </w:r>
          </w:p>
        </w:tc>
      </w:tr>
      <w:tr w:rsidR="000A4145" w:rsidRPr="00B1522D" w:rsidTr="00B1522D"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Sáng</w:t>
            </w:r>
          </w:p>
        </w:tc>
        <w:tc>
          <w:tcPr>
            <w:tcW w:w="1281" w:type="dxa"/>
            <w:vMerge w:val="restart"/>
            <w:vAlign w:val="center"/>
          </w:tcPr>
          <w:p w:rsidR="000A4145" w:rsidRPr="00B1522D" w:rsidRDefault="00A84079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0A4145" w:rsidRPr="00B1522D">
              <w:rPr>
                <w:rFonts w:ascii="Times New Roman" w:hAnsi="Times New Roman" w:cs="Times New Roman"/>
                <w:sz w:val="28"/>
                <w:szCs w:val="24"/>
              </w:rPr>
              <w:t>/3/2020</w:t>
            </w: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8h-8h40</w:t>
            </w:r>
          </w:p>
        </w:tc>
        <w:tc>
          <w:tcPr>
            <w:tcW w:w="5061" w:type="dxa"/>
          </w:tcPr>
          <w:p w:rsidR="00F33C52" w:rsidRPr="00B1522D" w:rsidRDefault="00A84079" w:rsidP="00DF2C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Mở file nghe tên “Track 08”</w:t>
            </w:r>
            <w:r w:rsidR="00DF2C23" w:rsidRPr="00B152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62A96" w:rsidRPr="00B1522D">
              <w:rPr>
                <w:rFonts w:ascii="Times New Roman" w:hAnsi="Times New Roman" w:cs="Times New Roman"/>
                <w:sz w:val="28"/>
                <w:szCs w:val="24"/>
              </w:rPr>
              <w:t xml:space="preserve">và “Track 09” </w:t>
            </w:r>
            <w:r w:rsidR="00DF2C23" w:rsidRPr="00B1522D">
              <w:rPr>
                <w:rFonts w:ascii="Times New Roman" w:hAnsi="Times New Roman" w:cs="Times New Roman"/>
                <w:sz w:val="28"/>
                <w:szCs w:val="24"/>
              </w:rPr>
              <w:t>để nghe hiểu các câu hỏi và trả lời về các thói quen hàng ngày</w:t>
            </w:r>
            <w:r w:rsidR="00262A96" w:rsidRPr="00B1522D">
              <w:rPr>
                <w:rFonts w:ascii="Times New Roman" w:hAnsi="Times New Roman" w:cs="Times New Roman"/>
                <w:sz w:val="28"/>
                <w:szCs w:val="24"/>
              </w:rPr>
              <w:t xml:space="preserve"> và các câu liên quan đến nghề nghiệp</w:t>
            </w:r>
            <w:r w:rsidR="00DF2C23" w:rsidRPr="00B1522D">
              <w:rPr>
                <w:rFonts w:ascii="Times New Roman" w:hAnsi="Times New Roman" w:cs="Times New Roman"/>
                <w:sz w:val="28"/>
                <w:szCs w:val="24"/>
              </w:rPr>
              <w:t>. Luyện tập và ghi nhớ cách hỏi và trả lời.</w:t>
            </w:r>
          </w:p>
        </w:tc>
        <w:tc>
          <w:tcPr>
            <w:tcW w:w="676" w:type="dxa"/>
          </w:tcPr>
          <w:p w:rsidR="000A4145" w:rsidRPr="00B1522D" w:rsidRDefault="000A4145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4145" w:rsidRPr="00B1522D" w:rsidTr="00B1522D"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5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8h50-9h30</w:t>
            </w:r>
          </w:p>
        </w:tc>
        <w:tc>
          <w:tcPr>
            <w:tcW w:w="5061" w:type="dxa"/>
          </w:tcPr>
          <w:p w:rsidR="000A4145" w:rsidRPr="00B1522D" w:rsidRDefault="00262A96" w:rsidP="00262A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Làm bài tập trong sách bài tập trang 27 (bài đánh dấu tích+viết câu) và bài điền từ trang 28</w:t>
            </w:r>
          </w:p>
        </w:tc>
        <w:tc>
          <w:tcPr>
            <w:tcW w:w="676" w:type="dxa"/>
          </w:tcPr>
          <w:p w:rsidR="000A4145" w:rsidRPr="00B1522D" w:rsidRDefault="000A4145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4145" w:rsidRPr="00B1522D" w:rsidTr="00B1522D"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5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9h40-10h</w:t>
            </w:r>
          </w:p>
        </w:tc>
        <w:tc>
          <w:tcPr>
            <w:tcW w:w="5061" w:type="dxa"/>
          </w:tcPr>
          <w:p w:rsidR="00063DE2" w:rsidRPr="00B1522D" w:rsidRDefault="00262A96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Mở file nghe tên “Track 10” để nghe và tập đọc lại các câu có chứa âm “un”</w:t>
            </w:r>
          </w:p>
        </w:tc>
        <w:tc>
          <w:tcPr>
            <w:tcW w:w="676" w:type="dxa"/>
          </w:tcPr>
          <w:p w:rsidR="000A4145" w:rsidRPr="00B1522D" w:rsidRDefault="000A4145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4145" w:rsidRPr="00B1522D" w:rsidTr="00B1522D"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85" w:type="dxa"/>
            <w:vMerge w:val="restart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Chiều</w:t>
            </w:r>
          </w:p>
        </w:tc>
        <w:tc>
          <w:tcPr>
            <w:tcW w:w="1281" w:type="dxa"/>
            <w:vMerge w:val="restart"/>
            <w:vAlign w:val="center"/>
          </w:tcPr>
          <w:p w:rsidR="000A4145" w:rsidRPr="00B1522D" w:rsidRDefault="00A84079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0A4145" w:rsidRPr="00B1522D">
              <w:rPr>
                <w:rFonts w:ascii="Times New Roman" w:hAnsi="Times New Roman" w:cs="Times New Roman"/>
                <w:sz w:val="28"/>
                <w:szCs w:val="24"/>
              </w:rPr>
              <w:t>/3/2020</w:t>
            </w: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14h-14h40</w:t>
            </w:r>
          </w:p>
        </w:tc>
        <w:tc>
          <w:tcPr>
            <w:tcW w:w="5061" w:type="dxa"/>
          </w:tcPr>
          <w:p w:rsidR="000A4145" w:rsidRPr="00B1522D" w:rsidRDefault="00262A96" w:rsidP="00DF2C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 xml:space="preserve">Đọc bài hội thoại trong sách trang 56 để làm quen với thì hiện tại đơn. </w:t>
            </w:r>
            <w:r w:rsidR="00095778" w:rsidRPr="00B1522D">
              <w:rPr>
                <w:rFonts w:ascii="Times New Roman" w:hAnsi="Times New Roman" w:cs="Times New Roman"/>
                <w:sz w:val="28"/>
                <w:szCs w:val="24"/>
              </w:rPr>
              <w:t>Ghi nhớ cách thức và các trường hợp sử dụng thì hiện tạ</w:t>
            </w: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i đơn. Luyện tập và ghi nhớ các dạng chủ ngữ để áp dụng đúng loại từ.</w:t>
            </w:r>
          </w:p>
        </w:tc>
        <w:tc>
          <w:tcPr>
            <w:tcW w:w="676" w:type="dxa"/>
          </w:tcPr>
          <w:p w:rsidR="000A4145" w:rsidRPr="00B1522D" w:rsidRDefault="000A4145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4145" w:rsidRPr="00B1522D" w:rsidTr="00B1522D">
        <w:tc>
          <w:tcPr>
            <w:tcW w:w="746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85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4145" w:rsidRPr="00B1522D" w:rsidRDefault="000A4145" w:rsidP="000A41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15h-15h40</w:t>
            </w:r>
          </w:p>
        </w:tc>
        <w:tc>
          <w:tcPr>
            <w:tcW w:w="5061" w:type="dxa"/>
          </w:tcPr>
          <w:p w:rsidR="002E7093" w:rsidRPr="00B1522D" w:rsidRDefault="00095778" w:rsidP="000F41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1522D">
              <w:rPr>
                <w:rFonts w:ascii="Times New Roman" w:hAnsi="Times New Roman" w:cs="Times New Roman"/>
                <w:sz w:val="28"/>
                <w:szCs w:val="24"/>
              </w:rPr>
              <w:t>Làm bài tập trong sách bài học trang 56, sách bài tập trang 27 (điền vào chỗ trống sử dụng thì hiện tại đơn)</w:t>
            </w:r>
          </w:p>
        </w:tc>
        <w:tc>
          <w:tcPr>
            <w:tcW w:w="676" w:type="dxa"/>
          </w:tcPr>
          <w:p w:rsidR="000A4145" w:rsidRPr="00B1522D" w:rsidRDefault="000A4145" w:rsidP="000579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A4145" w:rsidRPr="00B1522D" w:rsidRDefault="000A4145">
      <w:pPr>
        <w:rPr>
          <w:rFonts w:ascii="Times New Roman" w:hAnsi="Times New Roman" w:cs="Times New Roman"/>
          <w:sz w:val="28"/>
          <w:szCs w:val="24"/>
        </w:rPr>
      </w:pPr>
    </w:p>
    <w:sectPr w:rsidR="000A4145" w:rsidRPr="00B1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3"/>
    <w:rsid w:val="00063DE2"/>
    <w:rsid w:val="00095778"/>
    <w:rsid w:val="000A4145"/>
    <w:rsid w:val="000F41B3"/>
    <w:rsid w:val="00215899"/>
    <w:rsid w:val="00262A96"/>
    <w:rsid w:val="002C7B53"/>
    <w:rsid w:val="002D407E"/>
    <w:rsid w:val="002E7093"/>
    <w:rsid w:val="006275D2"/>
    <w:rsid w:val="00662E0C"/>
    <w:rsid w:val="00A0174C"/>
    <w:rsid w:val="00A84079"/>
    <w:rsid w:val="00AC4B9C"/>
    <w:rsid w:val="00B14BC8"/>
    <w:rsid w:val="00B1522D"/>
    <w:rsid w:val="00BA32D3"/>
    <w:rsid w:val="00DC5433"/>
    <w:rsid w:val="00DF2C23"/>
    <w:rsid w:val="00F3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33C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1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33C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THI KIM QUYEN</cp:lastModifiedBy>
  <cp:revision>3</cp:revision>
  <dcterms:created xsi:type="dcterms:W3CDTF">2020-03-25T15:53:00Z</dcterms:created>
  <dcterms:modified xsi:type="dcterms:W3CDTF">2020-03-25T15:54:00Z</dcterms:modified>
</cp:coreProperties>
</file>